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D9DE" w14:textId="77777777" w:rsidR="000F45AD" w:rsidRDefault="00000000">
      <w:pPr>
        <w:pStyle w:val="BodyA"/>
        <w:rPr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F01DA05" wp14:editId="6F01DA06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28" r="423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Read Genesis 1:1-25</w:t>
      </w:r>
    </w:p>
    <w:p w14:paraId="6F01D9DF" w14:textId="77777777" w:rsidR="000F45AD" w:rsidRDefault="000F45AD">
      <w:pPr>
        <w:pStyle w:val="BodyA"/>
        <w:rPr>
          <w:b/>
          <w:bCs/>
          <w:sz w:val="28"/>
          <w:szCs w:val="28"/>
        </w:rPr>
      </w:pPr>
    </w:p>
    <w:p w14:paraId="6F01D9E0" w14:textId="77777777" w:rsidR="000F45AD" w:rsidRDefault="00000000">
      <w:pPr>
        <w:pStyle w:val="BodyA"/>
      </w:pPr>
      <w:r>
        <w:t xml:space="preserve">1. What did you learn from the mission sermon or Word Like Fire? </w:t>
      </w:r>
    </w:p>
    <w:p w14:paraId="6F01D9E1" w14:textId="77777777" w:rsidR="000F45AD" w:rsidRDefault="000F45AD">
      <w:pPr>
        <w:pStyle w:val="BodyA"/>
      </w:pPr>
    </w:p>
    <w:p w14:paraId="6F01D9E2" w14:textId="77777777" w:rsidR="000F45AD" w:rsidRDefault="000F45AD">
      <w:pPr>
        <w:pStyle w:val="BodyA"/>
      </w:pPr>
    </w:p>
    <w:p w14:paraId="6F01D9E3" w14:textId="77777777" w:rsidR="000F45AD" w:rsidRDefault="00000000">
      <w:pPr>
        <w:pStyle w:val="BodyA"/>
      </w:pPr>
      <w:r>
        <w:t>2. Verses 1-5 describe God's creative work on and of the first day. What did God do to create the very first day and night cycle?</w:t>
      </w:r>
    </w:p>
    <w:p w14:paraId="6F01D9E4" w14:textId="77777777" w:rsidR="000F45AD" w:rsidRDefault="000F45AD">
      <w:pPr>
        <w:pStyle w:val="BodyA"/>
      </w:pPr>
    </w:p>
    <w:p w14:paraId="6F01D9E5" w14:textId="77777777" w:rsidR="000F45AD" w:rsidRDefault="000F45AD">
      <w:pPr>
        <w:pStyle w:val="BodyA"/>
      </w:pPr>
    </w:p>
    <w:p w14:paraId="6F01D9E6" w14:textId="77777777" w:rsidR="000F45AD" w:rsidRDefault="000F45AD">
      <w:pPr>
        <w:pStyle w:val="BodyA"/>
      </w:pPr>
    </w:p>
    <w:p w14:paraId="6F01D9E7" w14:textId="77777777" w:rsidR="000F45AD" w:rsidRDefault="00000000">
      <w:pPr>
        <w:pStyle w:val="BodyA"/>
      </w:pPr>
      <w:r>
        <w:t>3.  Compare day 1 with day 4, day 2 with day 5 and day 3 with day 6. What observations and conclusions can you draw from this comparison?</w:t>
      </w:r>
      <w:r>
        <w:rPr>
          <w:rFonts w:eastAsia="Helvetica Neue" w:cs="Helvetica Neue"/>
          <w:vertAlign w:val="superscript"/>
        </w:rPr>
        <w:footnoteReference w:id="2"/>
      </w:r>
      <w:r>
        <w:t xml:space="preserve"> What has God already done to prepare your life for fruitfulness? </w:t>
      </w:r>
    </w:p>
    <w:p w14:paraId="6F01D9E8" w14:textId="77777777" w:rsidR="000F45AD" w:rsidRDefault="000F45AD">
      <w:pPr>
        <w:pStyle w:val="BodyA"/>
      </w:pPr>
    </w:p>
    <w:p w14:paraId="6F01D9E9" w14:textId="77777777" w:rsidR="000F45AD" w:rsidRDefault="000F45AD">
      <w:pPr>
        <w:pStyle w:val="BodyA"/>
      </w:pPr>
    </w:p>
    <w:p w14:paraId="6F01D9EA" w14:textId="77777777" w:rsidR="000F45AD" w:rsidRDefault="00000000">
      <w:pPr>
        <w:pStyle w:val="BodyA"/>
      </w:pPr>
      <w:r>
        <w:t xml:space="preserve">4. Do you think these 6 days were </w:t>
      </w:r>
      <w:proofErr w:type="gramStart"/>
      <w:r>
        <w:t>24 hour</w:t>
      </w:r>
      <w:proofErr w:type="gramEnd"/>
      <w:r>
        <w:t xml:space="preserve"> periods, why or why not? Why does this debate matter biblically and theologically? </w:t>
      </w:r>
    </w:p>
    <w:p w14:paraId="6F01D9EB" w14:textId="77777777" w:rsidR="000F45AD" w:rsidRDefault="000F45AD">
      <w:pPr>
        <w:pStyle w:val="BodyA"/>
      </w:pPr>
    </w:p>
    <w:p w14:paraId="6F01D9EC" w14:textId="77777777" w:rsidR="000F45AD" w:rsidRDefault="000F45AD">
      <w:pPr>
        <w:pStyle w:val="BodyA"/>
      </w:pPr>
    </w:p>
    <w:p w14:paraId="6F01D9ED" w14:textId="77777777" w:rsidR="000F45AD" w:rsidRDefault="00000000">
      <w:pPr>
        <w:pStyle w:val="BodyA"/>
      </w:pPr>
      <w:r>
        <w:t>5.  Read. Heb. 1:2-3a</w:t>
      </w:r>
      <w:r>
        <w:rPr>
          <w:rFonts w:eastAsia="Helvetica Neue" w:cs="Helvetica Neue"/>
          <w:vertAlign w:val="superscript"/>
        </w:rPr>
        <w:footnoteReference w:id="3"/>
      </w:r>
      <w:r>
        <w:t xml:space="preserve">, Col. 1:15-17, John 1:1-5. What do these passages reveal about God's work of creation? Accordingly, with what purpose did God create you? </w:t>
      </w:r>
    </w:p>
    <w:p w14:paraId="6F01D9EE" w14:textId="77777777" w:rsidR="000F45AD" w:rsidRDefault="000F45AD">
      <w:pPr>
        <w:pStyle w:val="BodyA"/>
      </w:pPr>
    </w:p>
    <w:p w14:paraId="6F01D9EF" w14:textId="77777777" w:rsidR="000F45AD" w:rsidRDefault="000F45AD">
      <w:pPr>
        <w:pStyle w:val="BodyA"/>
      </w:pPr>
    </w:p>
    <w:p w14:paraId="6F01D9F0" w14:textId="77777777" w:rsidR="000F45AD" w:rsidRDefault="000F45AD">
      <w:pPr>
        <w:pStyle w:val="BodyA"/>
      </w:pPr>
    </w:p>
    <w:p w14:paraId="6F01D9F1" w14:textId="77777777" w:rsidR="000F45AD" w:rsidRDefault="00000000">
      <w:pPr>
        <w:pStyle w:val="BodyA"/>
      </w:pPr>
      <w:r>
        <w:t xml:space="preserve">6. Read Romans. 1:18-25. How does creation show everyone that God exists to the point where no one has an excuse for denying Him? How should appreciating God's creation enrich our worship of Jesus? </w:t>
      </w:r>
    </w:p>
    <w:p w14:paraId="6F01D9F2" w14:textId="77777777" w:rsidR="000F45AD" w:rsidRDefault="000F45AD">
      <w:pPr>
        <w:pStyle w:val="BodyA"/>
      </w:pPr>
    </w:p>
    <w:p w14:paraId="6F01D9F3" w14:textId="77777777" w:rsidR="000F45AD" w:rsidRDefault="000F45AD">
      <w:pPr>
        <w:pStyle w:val="BodyA"/>
      </w:pPr>
    </w:p>
    <w:p w14:paraId="6F01D9F4" w14:textId="77777777" w:rsidR="000F45AD" w:rsidRDefault="000F45AD">
      <w:pPr>
        <w:pStyle w:val="BodyA"/>
      </w:pPr>
    </w:p>
    <w:p w14:paraId="6F01D9F5" w14:textId="77777777" w:rsidR="000F45AD" w:rsidRDefault="00000000">
      <w:pPr>
        <w:pStyle w:val="BodyA"/>
      </w:pPr>
      <w:r>
        <w:t xml:space="preserve">7. Reflection. What evidence do you see in creation that God has both created and prepared it to glorify Himself? </w:t>
      </w:r>
    </w:p>
    <w:p w14:paraId="6F01D9F6" w14:textId="77777777" w:rsidR="000F45AD" w:rsidRDefault="000F45AD">
      <w:pPr>
        <w:pStyle w:val="BodyA"/>
      </w:pPr>
    </w:p>
    <w:p w14:paraId="6F01D9F7" w14:textId="77777777" w:rsidR="000F45AD" w:rsidRDefault="000F45AD">
      <w:pPr>
        <w:pStyle w:val="BodyA"/>
      </w:pPr>
    </w:p>
    <w:p w14:paraId="6F01D9F8" w14:textId="77777777" w:rsidR="000F45AD" w:rsidRDefault="00000000">
      <w:pPr>
        <w:pStyle w:val="BodyA"/>
      </w:pPr>
      <w:r>
        <w:rPr>
          <w:b/>
          <w:bCs/>
        </w:rPr>
        <w:t>Prayer Focus:</w:t>
      </w:r>
      <w:r>
        <w:t xml:space="preserve"> Let's pray that the natural revelation of God's glory in creation would draw us more deeply into worship. </w:t>
      </w:r>
    </w:p>
    <w:p w14:paraId="6F01D9F9" w14:textId="77777777" w:rsidR="000F45AD" w:rsidRDefault="000F45AD">
      <w:pPr>
        <w:pStyle w:val="BodyA"/>
      </w:pPr>
    </w:p>
    <w:p w14:paraId="6F01DA04" w14:textId="77777777" w:rsidR="000F45AD" w:rsidRDefault="000F45AD">
      <w:pPr>
        <w:pStyle w:val="BodyA"/>
      </w:pPr>
    </w:p>
    <w:sectPr w:rsidR="000F45A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5803" w14:textId="77777777" w:rsidR="00E037B6" w:rsidRDefault="00E037B6">
      <w:r>
        <w:separator/>
      </w:r>
    </w:p>
  </w:endnote>
  <w:endnote w:type="continuationSeparator" w:id="0">
    <w:p w14:paraId="7E98E03D" w14:textId="77777777" w:rsidR="00E037B6" w:rsidRDefault="00E0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DA0B" w14:textId="77777777" w:rsidR="000F45AD" w:rsidRDefault="000F45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7844" w14:textId="77777777" w:rsidR="00E037B6" w:rsidRDefault="00E037B6">
      <w:r>
        <w:separator/>
      </w:r>
    </w:p>
  </w:footnote>
  <w:footnote w:type="continuationSeparator" w:id="0">
    <w:p w14:paraId="0329BA0E" w14:textId="77777777" w:rsidR="00E037B6" w:rsidRDefault="00E037B6">
      <w:r>
        <w:continuationSeparator/>
      </w:r>
    </w:p>
  </w:footnote>
  <w:footnote w:type="continuationNotice" w:id="1">
    <w:p w14:paraId="2FD74365" w14:textId="77777777" w:rsidR="00E037B6" w:rsidRDefault="00E037B6"/>
  </w:footnote>
  <w:footnote w:id="2">
    <w:p w14:paraId="6F01DA0C" w14:textId="77777777" w:rsidR="000F45AD" w:rsidRDefault="00000000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20"/>
          <w:szCs w:val="20"/>
        </w:rPr>
        <w:t>Day 1 is v.1-5, day 2 is v. 6-8, day 3 is v. 9-13, day 4 is v. 14-19, day 5 is v. 20-23, day 6 is v. 24-31</w:t>
      </w:r>
    </w:p>
  </w:footnote>
  <w:footnote w:id="3">
    <w:p w14:paraId="6F01DA0D" w14:textId="77777777" w:rsidR="000F45AD" w:rsidRDefault="00000000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20"/>
          <w:szCs w:val="20"/>
        </w:rPr>
        <w:t>When you see an "a" or "b" behind a verse it means its splitting the verse in half.</w:t>
      </w:r>
      <w:r>
        <w:rPr>
          <w:rFonts w:eastAsia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DA0A" w14:textId="77777777" w:rsidR="000F45AD" w:rsidRDefault="000F45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AD"/>
    <w:rsid w:val="000F45AD"/>
    <w:rsid w:val="00197C2E"/>
    <w:rsid w:val="00E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D9DE"/>
  <w15:docId w15:val="{54686F79-F0A9-4EF3-B7A1-CC28A92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Folk</cp:lastModifiedBy>
  <cp:revision>2</cp:revision>
  <dcterms:created xsi:type="dcterms:W3CDTF">2023-08-31T23:34:00Z</dcterms:created>
  <dcterms:modified xsi:type="dcterms:W3CDTF">2023-08-31T23:36:00Z</dcterms:modified>
</cp:coreProperties>
</file>